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9798A" w14:textId="77777777" w:rsidR="005715C7" w:rsidRPr="00513631" w:rsidRDefault="005715C7" w:rsidP="005715C7">
      <w:pPr>
        <w:pStyle w:val="BodyA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Discrimination Assn. Helps</w:t>
      </w:r>
    </w:p>
    <w:p w14:paraId="6803C99A" w14:textId="77777777" w:rsidR="005715C7" w:rsidRPr="00513631" w:rsidRDefault="005715C7" w:rsidP="005715C7">
      <w:pPr>
        <w:pStyle w:val="BodyA"/>
        <w:rPr>
          <w:rFonts w:ascii="Arial" w:hAnsi="Arial"/>
          <w:szCs w:val="24"/>
        </w:rPr>
      </w:pPr>
    </w:p>
    <w:p w14:paraId="7459FB8C" w14:textId="77777777" w:rsidR="005715C7" w:rsidRPr="00513631" w:rsidRDefault="005715C7" w:rsidP="005715C7">
      <w:pPr>
        <w:pStyle w:val="BodyA"/>
        <w:rPr>
          <w:rFonts w:ascii="Arial Bold" w:hAnsi="Arial Bold"/>
          <w:szCs w:val="24"/>
          <w:u w:val="single"/>
        </w:rPr>
      </w:pPr>
      <w:r w:rsidRPr="00513631">
        <w:rPr>
          <w:rFonts w:ascii="Arial" w:hAnsi="Arial"/>
          <w:szCs w:val="24"/>
        </w:rPr>
        <w:t xml:space="preserve">Always:  </w:t>
      </w:r>
      <w:r w:rsidRPr="00513631">
        <w:rPr>
          <w:rFonts w:ascii="Arial Bold" w:hAnsi="Arial Bold"/>
          <w:szCs w:val="24"/>
          <w:u w:val="single"/>
        </w:rPr>
        <w:t>Follow the Format given in the Assignment</w:t>
      </w:r>
    </w:p>
    <w:p w14:paraId="3B142B90" w14:textId="77777777" w:rsidR="005715C7" w:rsidRPr="00513631" w:rsidRDefault="005715C7" w:rsidP="005715C7">
      <w:pPr>
        <w:pStyle w:val="BodyA"/>
        <w:rPr>
          <w:rFonts w:ascii="Arial" w:hAnsi="Arial"/>
          <w:szCs w:val="24"/>
        </w:rPr>
      </w:pPr>
    </w:p>
    <w:p w14:paraId="0FD7F6FA" w14:textId="77777777" w:rsidR="005715C7" w:rsidRPr="00513631" w:rsidRDefault="005715C7" w:rsidP="005715C7">
      <w:pPr>
        <w:pStyle w:val="BodyA"/>
        <w:rPr>
          <w:rFonts w:ascii="Arial" w:hAnsi="Arial"/>
          <w:szCs w:val="24"/>
        </w:rPr>
      </w:pPr>
    </w:p>
    <w:p w14:paraId="6B2A891E" w14:textId="040EF5FD" w:rsidR="005715C7" w:rsidRPr="00513631" w:rsidRDefault="005715C7" w:rsidP="005715C7">
      <w:pPr>
        <w:pStyle w:val="FreeFormA"/>
        <w:spacing w:after="300"/>
        <w:rPr>
          <w:rFonts w:ascii="Arial" w:hAnsi="Arial"/>
          <w:b/>
          <w:szCs w:val="24"/>
        </w:rPr>
      </w:pPr>
      <w:r w:rsidRPr="00513631">
        <w:rPr>
          <w:rFonts w:ascii="Arial Bold" w:hAnsi="Arial Bold"/>
          <w:b/>
          <w:szCs w:val="24"/>
        </w:rPr>
        <w:t>IN PART #1:</w:t>
      </w:r>
      <w:r w:rsidRPr="00513631">
        <w:rPr>
          <w:rFonts w:ascii="Arial" w:hAnsi="Arial"/>
          <w:b/>
          <w:szCs w:val="24"/>
        </w:rPr>
        <w:t>  I'd suggest in the "Discrimination in the Division" list ... you do something like this:</w:t>
      </w:r>
      <w:r w:rsidR="00964256">
        <w:rPr>
          <w:rFonts w:ascii="Arial" w:hAnsi="Arial"/>
          <w:b/>
          <w:szCs w:val="24"/>
        </w:rPr>
        <w:t xml:space="preserve">  Example only here</w:t>
      </w:r>
    </w:p>
    <w:p w14:paraId="59DB3BDB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1.  Gender/women: and your example.</w:t>
      </w:r>
    </w:p>
    <w:p w14:paraId="4A94396B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2.  Sexual: and your example.</w:t>
      </w:r>
    </w:p>
    <w:p w14:paraId="336B9730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3.  Ageism: and your example.</w:t>
      </w:r>
    </w:p>
    <w:p w14:paraId="4193D3B2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and 4,5,6,6 ... and so on for as many instances as you discover in your analysis.</w:t>
      </w:r>
    </w:p>
    <w:p w14:paraId="5F2D2389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  <w:u w:val="single"/>
        </w:rPr>
      </w:pPr>
      <w:r w:rsidRPr="00513631">
        <w:rPr>
          <w:rFonts w:ascii="Arial" w:hAnsi="Arial"/>
          <w:b/>
          <w:szCs w:val="24"/>
          <w:u w:val="single"/>
        </w:rPr>
        <w:t>EXAMPLE</w:t>
      </w:r>
      <w:r w:rsidRPr="00513631">
        <w:rPr>
          <w:rFonts w:ascii="Arial" w:hAnsi="Arial"/>
          <w:szCs w:val="24"/>
          <w:u w:val="single"/>
        </w:rPr>
        <w:t xml:space="preserve">:  </w:t>
      </w:r>
      <w:r w:rsidRPr="00513631">
        <w:rPr>
          <w:rStyle w:val="s1"/>
          <w:b/>
          <w:bCs/>
          <w:sz w:val="24"/>
          <w:szCs w:val="24"/>
          <w:u w:val="single"/>
        </w:rPr>
        <w:t>IN PART #1</w:t>
      </w:r>
    </w:p>
    <w:p w14:paraId="61B930BC" w14:textId="77777777" w:rsidR="005715C7" w:rsidRPr="00513631" w:rsidRDefault="005715C7" w:rsidP="005715C7">
      <w:pPr>
        <w:pStyle w:val="p1"/>
        <w:rPr>
          <w:sz w:val="24"/>
          <w:szCs w:val="24"/>
        </w:rPr>
      </w:pPr>
      <w:r w:rsidRPr="00513631">
        <w:rPr>
          <w:rStyle w:val="s2"/>
          <w:b/>
          <w:bCs/>
          <w:sz w:val="24"/>
          <w:szCs w:val="24"/>
        </w:rPr>
        <w:t>Manufacturing and Tech Support</w:t>
      </w:r>
    </w:p>
    <w:p w14:paraId="188F80B4" w14:textId="77777777" w:rsidR="005715C7" w:rsidRDefault="005715C7" w:rsidP="005715C7">
      <w:pPr>
        <w:pStyle w:val="p1"/>
        <w:rPr>
          <w:rStyle w:val="s2"/>
          <w:sz w:val="24"/>
          <w:szCs w:val="24"/>
        </w:rPr>
      </w:pPr>
    </w:p>
    <w:p w14:paraId="54493C27" w14:textId="77777777" w:rsidR="005715C7" w:rsidRPr="00513631" w:rsidRDefault="005715C7" w:rsidP="005715C7">
      <w:pPr>
        <w:pStyle w:val="p1"/>
        <w:rPr>
          <w:sz w:val="24"/>
          <w:szCs w:val="24"/>
        </w:rPr>
      </w:pPr>
      <w:r w:rsidRPr="00513631">
        <w:rPr>
          <w:rStyle w:val="s2"/>
          <w:sz w:val="24"/>
          <w:szCs w:val="24"/>
        </w:rPr>
        <w:t>1.  Gender/women: and your examples. </w:t>
      </w:r>
    </w:p>
    <w:p w14:paraId="189577F1" w14:textId="77777777" w:rsidR="005715C7" w:rsidRDefault="005715C7" w:rsidP="005715C7">
      <w:pPr>
        <w:pStyle w:val="p1"/>
        <w:rPr>
          <w:rStyle w:val="s2"/>
          <w:sz w:val="24"/>
          <w:szCs w:val="24"/>
        </w:rPr>
      </w:pPr>
      <w:r w:rsidRPr="00513631">
        <w:rPr>
          <w:rStyle w:val="s2"/>
          <w:sz w:val="24"/>
          <w:szCs w:val="24"/>
        </w:rPr>
        <w:t>Women are kept in lower positions and not offered advancement and/or training to improve their positions or pay … simply because they are women.</w:t>
      </w:r>
    </w:p>
    <w:p w14:paraId="39270EE0" w14:textId="77777777" w:rsidR="005715C7" w:rsidRPr="00513631" w:rsidRDefault="005715C7" w:rsidP="005715C7">
      <w:pPr>
        <w:pStyle w:val="p1"/>
        <w:rPr>
          <w:sz w:val="24"/>
          <w:szCs w:val="24"/>
        </w:rPr>
      </w:pPr>
    </w:p>
    <w:p w14:paraId="2A72754D" w14:textId="77777777" w:rsidR="005715C7" w:rsidRPr="00513631" w:rsidRDefault="005715C7" w:rsidP="005715C7">
      <w:pPr>
        <w:pStyle w:val="p1"/>
        <w:rPr>
          <w:sz w:val="24"/>
          <w:szCs w:val="24"/>
        </w:rPr>
      </w:pPr>
      <w:r w:rsidRPr="00513631">
        <w:rPr>
          <w:rStyle w:val="s2"/>
          <w:sz w:val="24"/>
          <w:szCs w:val="24"/>
        </w:rPr>
        <w:t>2.  Sexual: and your example.</w:t>
      </w:r>
    </w:p>
    <w:p w14:paraId="040AE138" w14:textId="77777777" w:rsidR="005715C7" w:rsidRDefault="005715C7" w:rsidP="005715C7">
      <w:pPr>
        <w:pStyle w:val="p1"/>
        <w:rPr>
          <w:rStyle w:val="s2"/>
          <w:sz w:val="24"/>
          <w:szCs w:val="24"/>
        </w:rPr>
      </w:pPr>
      <w:r w:rsidRPr="00513631">
        <w:rPr>
          <w:rStyle w:val="s2"/>
          <w:sz w:val="24"/>
          <w:szCs w:val="24"/>
        </w:rPr>
        <w:t>Mr. Weary makes clear sexual references to the women who work in the Manufacturing dept. … for instance ...</w:t>
      </w:r>
    </w:p>
    <w:p w14:paraId="306ED771" w14:textId="77777777" w:rsidR="005715C7" w:rsidRPr="00513631" w:rsidRDefault="005715C7" w:rsidP="005715C7">
      <w:pPr>
        <w:pStyle w:val="p1"/>
        <w:rPr>
          <w:sz w:val="24"/>
          <w:szCs w:val="24"/>
        </w:rPr>
      </w:pPr>
    </w:p>
    <w:p w14:paraId="274BE970" w14:textId="77777777" w:rsidR="005715C7" w:rsidRPr="00513631" w:rsidRDefault="005715C7" w:rsidP="005715C7">
      <w:pPr>
        <w:pStyle w:val="p1"/>
        <w:rPr>
          <w:sz w:val="24"/>
          <w:szCs w:val="24"/>
        </w:rPr>
      </w:pPr>
      <w:r w:rsidRPr="00513631">
        <w:rPr>
          <w:rStyle w:val="s2"/>
          <w:sz w:val="24"/>
          <w:szCs w:val="24"/>
        </w:rPr>
        <w:t>3.  Ageism: and your example.</w:t>
      </w:r>
    </w:p>
    <w:p w14:paraId="264729EF" w14:textId="77777777" w:rsidR="005715C7" w:rsidRDefault="005715C7" w:rsidP="005715C7">
      <w:pPr>
        <w:pStyle w:val="p1"/>
        <w:rPr>
          <w:rStyle w:val="s2"/>
          <w:sz w:val="24"/>
          <w:szCs w:val="24"/>
        </w:rPr>
      </w:pPr>
      <w:r w:rsidRPr="00513631">
        <w:rPr>
          <w:rStyle w:val="s2"/>
          <w:sz w:val="24"/>
          <w:szCs w:val="24"/>
        </w:rPr>
        <w:t>Mr. Weary treats the elder women in the Manu. dept. differently … for instance, he said, </w:t>
      </w:r>
      <w:proofErr w:type="gramStart"/>
      <w:r w:rsidRPr="00513631">
        <w:rPr>
          <w:rStyle w:val="s2"/>
          <w:sz w:val="24"/>
          <w:szCs w:val="24"/>
        </w:rPr>
        <w:t>“ …</w:t>
      </w:r>
      <w:proofErr w:type="gramEnd"/>
      <w:r w:rsidRPr="00513631">
        <w:rPr>
          <w:rStyle w:val="s2"/>
          <w:sz w:val="24"/>
          <w:szCs w:val="24"/>
        </w:rPr>
        <w:t> "</w:t>
      </w:r>
    </w:p>
    <w:p w14:paraId="13206ACD" w14:textId="77777777" w:rsidR="005715C7" w:rsidRPr="00513631" w:rsidRDefault="005715C7" w:rsidP="005715C7">
      <w:pPr>
        <w:pStyle w:val="p1"/>
        <w:rPr>
          <w:sz w:val="24"/>
          <w:szCs w:val="24"/>
        </w:rPr>
      </w:pPr>
    </w:p>
    <w:p w14:paraId="5DADFE0E" w14:textId="77777777" w:rsidR="005715C7" w:rsidRPr="00281CD6" w:rsidRDefault="005715C7" w:rsidP="005715C7">
      <w:pPr>
        <w:pStyle w:val="p1"/>
        <w:rPr>
          <w:rStyle w:val="s2"/>
          <w:sz w:val="24"/>
          <w:szCs w:val="24"/>
          <w:u w:val="single"/>
        </w:rPr>
      </w:pPr>
      <w:r>
        <w:rPr>
          <w:rStyle w:val="s2"/>
          <w:sz w:val="24"/>
          <w:szCs w:val="24"/>
          <w:u w:val="single"/>
        </w:rPr>
        <w:t>and 4,5,6,</w:t>
      </w:r>
      <w:r w:rsidRPr="00281CD6">
        <w:rPr>
          <w:rStyle w:val="s2"/>
          <w:sz w:val="24"/>
          <w:szCs w:val="24"/>
          <w:u w:val="single"/>
        </w:rPr>
        <w:t xml:space="preserve"> ... and so on for as many instances as you discover in your analysis.</w:t>
      </w:r>
    </w:p>
    <w:p w14:paraId="76F85924" w14:textId="77777777" w:rsidR="005715C7" w:rsidRDefault="005715C7" w:rsidP="005715C7">
      <w:pPr>
        <w:pStyle w:val="p1"/>
        <w:rPr>
          <w:rStyle w:val="s2"/>
          <w:sz w:val="24"/>
          <w:szCs w:val="24"/>
        </w:rPr>
      </w:pPr>
    </w:p>
    <w:p w14:paraId="3080B629" w14:textId="77777777" w:rsidR="005715C7" w:rsidRPr="00281CD6" w:rsidRDefault="005715C7" w:rsidP="005715C7">
      <w:pPr>
        <w:pStyle w:val="p1"/>
        <w:rPr>
          <w:b/>
          <w:sz w:val="24"/>
          <w:szCs w:val="24"/>
        </w:rPr>
      </w:pPr>
      <w:r w:rsidRPr="00281CD6">
        <w:rPr>
          <w:rStyle w:val="s2"/>
          <w:b/>
          <w:sz w:val="24"/>
          <w:szCs w:val="24"/>
        </w:rPr>
        <w:t>Then move on to the next of the 4 depts. in the assn. and do the same type of format and analysis.</w:t>
      </w:r>
    </w:p>
    <w:p w14:paraId="54D914F1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</w:p>
    <w:p w14:paraId="2705376C" w14:textId="77777777" w:rsidR="005715C7" w:rsidRDefault="005715C7" w:rsidP="005715C7">
      <w:pPr>
        <w:pStyle w:val="FreeFormA"/>
        <w:spacing w:after="300"/>
        <w:rPr>
          <w:rFonts w:ascii="Arial" w:hAnsi="Arial"/>
          <w:b/>
          <w:szCs w:val="24"/>
        </w:rPr>
      </w:pPr>
      <w:r w:rsidRPr="00513631">
        <w:rPr>
          <w:rFonts w:ascii="Arial Bold" w:hAnsi="Arial Bold"/>
          <w:b/>
          <w:szCs w:val="24"/>
        </w:rPr>
        <w:t>THEN IN Part #2</w:t>
      </w:r>
      <w:r w:rsidRPr="00513631">
        <w:rPr>
          <w:rFonts w:ascii="Arial" w:hAnsi="Arial"/>
          <w:b/>
          <w:szCs w:val="24"/>
        </w:rPr>
        <w:t xml:space="preserve"> you'll be evaluating the 4 'issues' listed</w:t>
      </w:r>
      <w:r>
        <w:rPr>
          <w:rFonts w:ascii="Arial" w:hAnsi="Arial"/>
          <w:b/>
          <w:szCs w:val="24"/>
        </w:rPr>
        <w:t xml:space="preserve"> below</w:t>
      </w:r>
      <w:r w:rsidRPr="00513631">
        <w:rPr>
          <w:rFonts w:ascii="Arial" w:hAnsi="Arial"/>
          <w:b/>
          <w:szCs w:val="24"/>
        </w:rPr>
        <w:t xml:space="preserve"> as A. B. C. and D. </w:t>
      </w:r>
    </w:p>
    <w:p w14:paraId="0E2BE3DC" w14:textId="77777777" w:rsidR="005715C7" w:rsidRPr="00281CD6" w:rsidRDefault="005715C7" w:rsidP="005715C7">
      <w:pPr>
        <w:pStyle w:val="FreeFormA"/>
        <w:spacing w:after="30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A = </w:t>
      </w:r>
      <w:r w:rsidRPr="00281CD6">
        <w:rPr>
          <w:rFonts w:ascii="Arial" w:hAnsi="Arial"/>
          <w:szCs w:val="24"/>
        </w:rPr>
        <w:t>Compensation</w:t>
      </w:r>
    </w:p>
    <w:p w14:paraId="44D1162F" w14:textId="77777777" w:rsidR="005715C7" w:rsidRPr="00281CD6" w:rsidRDefault="005715C7" w:rsidP="005715C7">
      <w:pPr>
        <w:pStyle w:val="FreeFormA"/>
        <w:spacing w:after="300"/>
        <w:rPr>
          <w:rFonts w:ascii="Arial" w:hAnsi="Arial"/>
          <w:szCs w:val="24"/>
        </w:rPr>
      </w:pPr>
      <w:r>
        <w:rPr>
          <w:rFonts w:ascii="Arial" w:hAnsi="Arial"/>
          <w:szCs w:val="24"/>
        </w:rPr>
        <w:t xml:space="preserve">B = </w:t>
      </w:r>
      <w:r w:rsidRPr="00281CD6">
        <w:rPr>
          <w:rFonts w:ascii="Arial" w:hAnsi="Arial"/>
          <w:szCs w:val="24"/>
        </w:rPr>
        <w:t>Preventing Future Discrimination at the new MU-Watsonville</w:t>
      </w:r>
    </w:p>
    <w:p w14:paraId="244CE9CF" w14:textId="77777777" w:rsidR="005715C7" w:rsidRPr="00281CD6" w:rsidRDefault="005715C7" w:rsidP="005715C7">
      <w:pPr>
        <w:pStyle w:val="FreeFormA"/>
        <w:spacing w:after="300"/>
        <w:rPr>
          <w:rFonts w:ascii="Arial" w:hAnsi="Arial"/>
        </w:rPr>
      </w:pPr>
      <w:r>
        <w:rPr>
          <w:rFonts w:ascii="Arial" w:hAnsi="Arial"/>
        </w:rPr>
        <w:t xml:space="preserve">C = </w:t>
      </w:r>
      <w:r w:rsidRPr="00281CD6">
        <w:rPr>
          <w:rFonts w:ascii="Arial" w:hAnsi="Arial"/>
        </w:rPr>
        <w:t xml:space="preserve">External Social Issue: Developing a diverse workforce in the Watsonville community </w:t>
      </w:r>
    </w:p>
    <w:p w14:paraId="35B270C8" w14:textId="77777777" w:rsidR="005715C7" w:rsidRPr="00281CD6" w:rsidRDefault="005715C7" w:rsidP="005715C7">
      <w:pPr>
        <w:pStyle w:val="FreeFormA"/>
        <w:spacing w:after="300"/>
        <w:rPr>
          <w:rFonts w:ascii="Arial" w:hAnsi="Arial"/>
          <w:szCs w:val="24"/>
        </w:rPr>
      </w:pPr>
      <w:r>
        <w:rPr>
          <w:rFonts w:ascii="Arial" w:hAnsi="Arial"/>
        </w:rPr>
        <w:lastRenderedPageBreak/>
        <w:t xml:space="preserve">D = </w:t>
      </w:r>
      <w:r w:rsidRPr="00281CD6">
        <w:rPr>
          <w:rFonts w:ascii="Arial" w:hAnsi="Arial"/>
        </w:rPr>
        <w:t>Equality among Employees</w:t>
      </w:r>
    </w:p>
    <w:p w14:paraId="199D868B" w14:textId="77777777" w:rsidR="005715C7" w:rsidRPr="00281CD6" w:rsidRDefault="005715C7" w:rsidP="005715C7">
      <w:pPr>
        <w:pStyle w:val="FreeFormA"/>
        <w:spacing w:after="300"/>
        <w:rPr>
          <w:rFonts w:ascii="Arial Bold" w:hAnsi="Arial Bold"/>
          <w:szCs w:val="24"/>
          <w:u w:val="single"/>
        </w:rPr>
      </w:pPr>
      <w:r w:rsidRPr="00281CD6">
        <w:rPr>
          <w:rFonts w:ascii="Arial" w:hAnsi="Arial"/>
          <w:szCs w:val="24"/>
        </w:rPr>
        <w:t>Notice that on C. it is '</w:t>
      </w:r>
      <w:r w:rsidRPr="00281CD6">
        <w:rPr>
          <w:rFonts w:ascii="Arial" w:hAnsi="Arial"/>
          <w:szCs w:val="24"/>
          <w:u w:val="single"/>
        </w:rPr>
        <w:t>external</w:t>
      </w:r>
      <w:r w:rsidRPr="00281CD6">
        <w:rPr>
          <w:rFonts w:ascii="Arial" w:hAnsi="Arial"/>
          <w:szCs w:val="24"/>
        </w:rPr>
        <w:t xml:space="preserve">' social issues and how we </w:t>
      </w:r>
      <w:proofErr w:type="spellStart"/>
      <w:r w:rsidRPr="00281CD6">
        <w:rPr>
          <w:rFonts w:ascii="Arial" w:hAnsi="Arial"/>
          <w:szCs w:val="24"/>
        </w:rPr>
        <w:t>MUers</w:t>
      </w:r>
      <w:proofErr w:type="spellEnd"/>
      <w:r w:rsidRPr="00281CD6">
        <w:rPr>
          <w:rFonts w:ascii="Arial" w:hAnsi="Arial"/>
          <w:szCs w:val="24"/>
        </w:rPr>
        <w:t xml:space="preserve"> might reach out and offer training in the community </w:t>
      </w:r>
      <w:proofErr w:type="gramStart"/>
      <w:r w:rsidRPr="00281CD6">
        <w:rPr>
          <w:rFonts w:ascii="Arial" w:hAnsi="Arial"/>
          <w:szCs w:val="24"/>
        </w:rPr>
        <w:t>in order to</w:t>
      </w:r>
      <w:proofErr w:type="gramEnd"/>
      <w:r w:rsidRPr="00281CD6">
        <w:rPr>
          <w:rFonts w:ascii="Arial" w:hAnsi="Arial"/>
          <w:szCs w:val="24"/>
        </w:rPr>
        <w:t xml:space="preserve"> 'prepare a diverse work force in the community' - creative ideas there will be necessary.  </w:t>
      </w:r>
    </w:p>
    <w:p w14:paraId="4B3F4CD3" w14:textId="77777777" w:rsidR="005715C7" w:rsidRDefault="005715C7" w:rsidP="005715C7">
      <w:pPr>
        <w:pStyle w:val="FreeFormA"/>
        <w:spacing w:after="300"/>
        <w:rPr>
          <w:rFonts w:ascii="Arial Bold" w:hAnsi="Arial Bold"/>
          <w:szCs w:val="24"/>
        </w:rPr>
      </w:pPr>
      <w:r w:rsidRPr="00281CD6">
        <w:rPr>
          <w:rFonts w:ascii="Arial Bold" w:hAnsi="Arial Bold"/>
          <w:szCs w:val="24"/>
        </w:rPr>
        <w:t xml:space="preserve">In this </w:t>
      </w:r>
      <w:r>
        <w:rPr>
          <w:rFonts w:ascii="Arial Bold" w:hAnsi="Arial Bold"/>
          <w:szCs w:val="24"/>
        </w:rPr>
        <w:t>PART 2</w:t>
      </w:r>
      <w:r w:rsidRPr="00281CD6">
        <w:rPr>
          <w:rFonts w:ascii="Arial Bold" w:hAnsi="Arial Bold"/>
          <w:szCs w:val="24"/>
        </w:rPr>
        <w:t xml:space="preserve"> be sure to offer as many creative solutions/recommendations as you can think of ... to </w:t>
      </w:r>
      <w:r>
        <w:rPr>
          <w:rFonts w:ascii="Arial Bold" w:hAnsi="Arial Bold"/>
          <w:szCs w:val="24"/>
        </w:rPr>
        <w:t>remedy ALL the instances of discrimination you found in EACH of the 4 departments at the old MB.</w:t>
      </w:r>
    </w:p>
    <w:p w14:paraId="56731BAF" w14:textId="77777777" w:rsidR="005715C7" w:rsidRPr="00281CD6" w:rsidRDefault="005715C7" w:rsidP="005715C7">
      <w:pPr>
        <w:pStyle w:val="FreeFormA"/>
        <w:spacing w:after="300"/>
        <w:rPr>
          <w:rFonts w:ascii="Arial" w:hAnsi="Arial"/>
          <w:szCs w:val="24"/>
        </w:rPr>
      </w:pPr>
    </w:p>
    <w:p w14:paraId="18F9EB08" w14:textId="05727BCD" w:rsidR="005715C7" w:rsidRPr="00513631" w:rsidRDefault="005715C7" w:rsidP="005715C7">
      <w:pPr>
        <w:pStyle w:val="FreeFormA"/>
        <w:spacing w:after="300"/>
        <w:rPr>
          <w:rFonts w:ascii="Arial" w:hAnsi="Arial"/>
          <w:b/>
          <w:szCs w:val="24"/>
        </w:rPr>
      </w:pPr>
      <w:r w:rsidRPr="00513631">
        <w:rPr>
          <w:rFonts w:ascii="Arial Bold" w:hAnsi="Arial Bold"/>
          <w:b/>
          <w:szCs w:val="24"/>
        </w:rPr>
        <w:t>AND FINALLY, in Part #3</w:t>
      </w:r>
      <w:r>
        <w:rPr>
          <w:rFonts w:ascii="Arial" w:hAnsi="Arial"/>
          <w:b/>
          <w:szCs w:val="24"/>
        </w:rPr>
        <w:t xml:space="preserve"> you'll use the format given </w:t>
      </w:r>
      <w:r w:rsidRPr="00513631">
        <w:rPr>
          <w:rFonts w:ascii="Arial" w:hAnsi="Arial"/>
          <w:b/>
          <w:szCs w:val="24"/>
        </w:rPr>
        <w:t xml:space="preserve">here to take your analysis and recommendations discovered in Part 2 and put them in an easy to read MEMO to </w:t>
      </w:r>
      <w:r w:rsidR="001333E8">
        <w:rPr>
          <w:rFonts w:ascii="Arial" w:hAnsi="Arial"/>
          <w:b/>
          <w:szCs w:val="24"/>
        </w:rPr>
        <w:t>TI</w:t>
      </w:r>
      <w:bookmarkStart w:id="0" w:name="_GoBack"/>
      <w:bookmarkEnd w:id="0"/>
      <w:r>
        <w:rPr>
          <w:rFonts w:ascii="Arial" w:hAnsi="Arial"/>
          <w:b/>
          <w:szCs w:val="24"/>
        </w:rPr>
        <w:t>, CEO, MU-Watsonville</w:t>
      </w:r>
      <w:r w:rsidRPr="00513631">
        <w:rPr>
          <w:rFonts w:ascii="Arial" w:hAnsi="Arial"/>
          <w:b/>
          <w:szCs w:val="24"/>
        </w:rPr>
        <w:t>.</w:t>
      </w:r>
    </w:p>
    <w:p w14:paraId="46BA5F4F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 Bold" w:hAnsi="Arial Bold"/>
          <w:szCs w:val="24"/>
        </w:rPr>
        <w:t>Format Example as given in the assignment:</w:t>
      </w:r>
    </w:p>
    <w:p w14:paraId="76E72586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A. Compensation</w:t>
      </w:r>
    </w:p>
    <w:p w14:paraId="1C977EFE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1.  Recommendation + how it applies to the issue/s at MB</w:t>
      </w:r>
    </w:p>
    <w:p w14:paraId="7AEF8CBE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2.  Recommendation + how it applies to the issue/s at M</w:t>
      </w:r>
    </w:p>
    <w:p w14:paraId="52F7573F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3.  Recommendation + how it applies to the issue/s at MB</w:t>
      </w:r>
    </w:p>
    <w:p w14:paraId="75DB0066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  <w:r w:rsidRPr="00513631">
        <w:rPr>
          <w:rFonts w:ascii="Arial" w:hAnsi="Arial"/>
          <w:szCs w:val="24"/>
        </w:rPr>
        <w:t>and so forth for as many recommendations as you have for that problem/issue.</w:t>
      </w:r>
    </w:p>
    <w:p w14:paraId="6DAB3433" w14:textId="77777777" w:rsidR="005715C7" w:rsidRPr="00513631" w:rsidRDefault="005715C7" w:rsidP="005715C7">
      <w:pPr>
        <w:pStyle w:val="FreeFormA"/>
        <w:spacing w:after="300"/>
        <w:rPr>
          <w:rFonts w:ascii="Arial" w:hAnsi="Arial"/>
          <w:szCs w:val="24"/>
        </w:rPr>
      </w:pPr>
    </w:p>
    <w:p w14:paraId="5BFE7F23" w14:textId="77777777" w:rsidR="005715C7" w:rsidRPr="00513631" w:rsidRDefault="005715C7" w:rsidP="005715C7">
      <w:pPr>
        <w:numPr>
          <w:ilvl w:val="0"/>
          <w:numId w:val="1"/>
        </w:numPr>
        <w:ind w:hanging="293"/>
        <w:rPr>
          <w:rFonts w:ascii="Arial" w:hAnsi="Arial"/>
        </w:rPr>
      </w:pPr>
      <w:r w:rsidRPr="00513631">
        <w:rPr>
          <w:rFonts w:ascii="Arial" w:hAnsi="Arial"/>
        </w:rPr>
        <w:t xml:space="preserve"> Preventing Future Discrimination</w:t>
      </w:r>
    </w:p>
    <w:p w14:paraId="4D60503C" w14:textId="77777777" w:rsidR="005715C7" w:rsidRPr="00513631" w:rsidRDefault="005715C7" w:rsidP="005715C7">
      <w:pPr>
        <w:rPr>
          <w:rFonts w:ascii="Arial" w:hAnsi="Arial"/>
        </w:rPr>
      </w:pPr>
    </w:p>
    <w:p w14:paraId="02F2E491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1.  Recommendation + how it applies to the issue/s at MB</w:t>
      </w:r>
    </w:p>
    <w:p w14:paraId="3B374F31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2.  Recommendation + how it applies to the issue/s at MB</w:t>
      </w:r>
    </w:p>
    <w:p w14:paraId="53E5CD57" w14:textId="77777777" w:rsidR="005715C7" w:rsidRPr="00513631" w:rsidRDefault="005715C7" w:rsidP="005715C7">
      <w:pPr>
        <w:pStyle w:val="FreeFormAA"/>
        <w:numPr>
          <w:ilvl w:val="0"/>
          <w:numId w:val="2"/>
        </w:numPr>
        <w:ind w:hanging="260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 Recommendation + how it applies to the issue/s at MB</w:t>
      </w:r>
    </w:p>
    <w:p w14:paraId="32035879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and so forth for as many recommendations as you have for that problem/issue.</w:t>
      </w:r>
    </w:p>
    <w:p w14:paraId="4565F9F1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</w:p>
    <w:p w14:paraId="7432602C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</w:p>
    <w:p w14:paraId="4BA07F14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</w:p>
    <w:p w14:paraId="67380F49" w14:textId="77777777" w:rsidR="005715C7" w:rsidRPr="00513631" w:rsidRDefault="005715C7" w:rsidP="005715C7">
      <w:pPr>
        <w:numPr>
          <w:ilvl w:val="0"/>
          <w:numId w:val="3"/>
        </w:numPr>
        <w:ind w:hanging="300"/>
        <w:rPr>
          <w:rFonts w:ascii="Arial" w:hAnsi="Arial"/>
        </w:rPr>
      </w:pPr>
      <w:r w:rsidRPr="00513631">
        <w:rPr>
          <w:rFonts w:ascii="Arial" w:hAnsi="Arial"/>
        </w:rPr>
        <w:t xml:space="preserve"> External Social Issue: </w:t>
      </w:r>
      <w:r>
        <w:rPr>
          <w:rFonts w:ascii="Arial" w:hAnsi="Arial"/>
        </w:rPr>
        <w:t>Developing a diverse workforce in the Watsonville community</w:t>
      </w:r>
    </w:p>
    <w:p w14:paraId="6CAF485F" w14:textId="77777777" w:rsidR="005715C7" w:rsidRPr="00513631" w:rsidRDefault="005715C7" w:rsidP="005715C7">
      <w:pPr>
        <w:rPr>
          <w:rFonts w:ascii="Arial" w:hAnsi="Arial"/>
        </w:rPr>
      </w:pPr>
      <w:r w:rsidRPr="00513631">
        <w:rPr>
          <w:rFonts w:ascii="Arial" w:hAnsi="Arial"/>
        </w:rPr>
        <w:t xml:space="preserve"> </w:t>
      </w:r>
    </w:p>
    <w:p w14:paraId="1B785116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1.  Recommendation + how it applies to the issue/s at MB</w:t>
      </w:r>
    </w:p>
    <w:p w14:paraId="71CB741C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2.  Recommendation + how it applies to the issue/s at MB</w:t>
      </w:r>
    </w:p>
    <w:p w14:paraId="25323C14" w14:textId="77777777" w:rsidR="005715C7" w:rsidRPr="00513631" w:rsidRDefault="005715C7" w:rsidP="005715C7">
      <w:pPr>
        <w:pStyle w:val="FreeFormAA"/>
        <w:numPr>
          <w:ilvl w:val="0"/>
          <w:numId w:val="4"/>
        </w:numPr>
        <w:ind w:hanging="260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 Recommendation + how it applies to the issue/s at MB</w:t>
      </w:r>
    </w:p>
    <w:p w14:paraId="13377FF1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and so forth for as many recommendations as you have for that problem/issue.</w:t>
      </w:r>
    </w:p>
    <w:p w14:paraId="53340EA0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</w:p>
    <w:p w14:paraId="0F21F44F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</w:p>
    <w:p w14:paraId="24A6288F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</w:p>
    <w:p w14:paraId="156EAFB9" w14:textId="77777777" w:rsidR="005715C7" w:rsidRPr="00513631" w:rsidRDefault="005715C7" w:rsidP="005715C7">
      <w:pPr>
        <w:numPr>
          <w:ilvl w:val="0"/>
          <w:numId w:val="5"/>
        </w:numPr>
        <w:ind w:hanging="300"/>
        <w:rPr>
          <w:rFonts w:ascii="Arial" w:hAnsi="Arial"/>
        </w:rPr>
      </w:pPr>
      <w:r w:rsidRPr="00513631">
        <w:rPr>
          <w:rFonts w:ascii="Arial" w:hAnsi="Arial"/>
        </w:rPr>
        <w:t xml:space="preserve"> Equality among Employees</w:t>
      </w:r>
    </w:p>
    <w:p w14:paraId="52580168" w14:textId="77777777" w:rsidR="005715C7" w:rsidRPr="00513631" w:rsidRDefault="005715C7" w:rsidP="005715C7">
      <w:pPr>
        <w:rPr>
          <w:rFonts w:ascii="Arial" w:hAnsi="Arial"/>
        </w:rPr>
      </w:pPr>
    </w:p>
    <w:p w14:paraId="153ACB46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1.  Recommendation + how it applies to the issue/s at MB</w:t>
      </w:r>
    </w:p>
    <w:p w14:paraId="0B9503C4" w14:textId="77777777" w:rsidR="005715C7" w:rsidRPr="00513631" w:rsidRDefault="005715C7" w:rsidP="005715C7">
      <w:pPr>
        <w:pStyle w:val="FreeFormAA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2.  Recommendation + how it applies to the issue/s at MB</w:t>
      </w:r>
    </w:p>
    <w:p w14:paraId="6EBE26AE" w14:textId="77777777" w:rsidR="005715C7" w:rsidRPr="00513631" w:rsidRDefault="005715C7" w:rsidP="005715C7">
      <w:pPr>
        <w:pStyle w:val="FreeFormAA"/>
        <w:numPr>
          <w:ilvl w:val="0"/>
          <w:numId w:val="6"/>
        </w:numPr>
        <w:ind w:hanging="260"/>
        <w:rPr>
          <w:rFonts w:ascii="Arial" w:hAnsi="Arial"/>
          <w:sz w:val="24"/>
          <w:szCs w:val="24"/>
        </w:rPr>
      </w:pPr>
      <w:r w:rsidRPr="00513631">
        <w:rPr>
          <w:rFonts w:ascii="Arial" w:hAnsi="Arial"/>
          <w:sz w:val="24"/>
          <w:szCs w:val="24"/>
        </w:rPr>
        <w:t> Recommendation + how it applies to the issue/s at MB</w:t>
      </w:r>
    </w:p>
    <w:p w14:paraId="0FDECF0F" w14:textId="77777777" w:rsidR="005715C7" w:rsidRPr="00513631" w:rsidRDefault="005715C7" w:rsidP="005715C7">
      <w:pPr>
        <w:pStyle w:val="FreeFormAA"/>
        <w:rPr>
          <w:rFonts w:eastAsia="Times New Roman"/>
          <w:color w:val="auto"/>
          <w:sz w:val="24"/>
          <w:szCs w:val="24"/>
          <w:lang w:bidi="x-none"/>
        </w:rPr>
      </w:pPr>
      <w:r w:rsidRPr="00513631">
        <w:rPr>
          <w:rFonts w:ascii="Arial" w:hAnsi="Arial"/>
          <w:sz w:val="24"/>
          <w:szCs w:val="24"/>
        </w:rPr>
        <w:t>and so forth for as many recommendations as you have for that problem/issue.</w:t>
      </w:r>
    </w:p>
    <w:p w14:paraId="71BA3103" w14:textId="77777777" w:rsidR="00F026FD" w:rsidRDefault="00B846D5"/>
    <w:sectPr w:rsidR="00F026FD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EFC8AD" w14:textId="77777777" w:rsidR="00B846D5" w:rsidRDefault="00B846D5">
      <w:r>
        <w:separator/>
      </w:r>
    </w:p>
  </w:endnote>
  <w:endnote w:type="continuationSeparator" w:id="0">
    <w:p w14:paraId="152E205F" w14:textId="77777777" w:rsidR="00B846D5" w:rsidRDefault="00B84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eva">
    <w:altName w:val="Segoe UI Symbol"/>
    <w:charset w:val="00"/>
    <w:family w:val="auto"/>
    <w:pitch w:val="variable"/>
    <w:sig w:usb0="E00002FF" w:usb1="5200205F" w:usb2="00A0C000" w:usb3="00000000" w:csb0="0000019F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740E06" w14:textId="77777777" w:rsidR="00EB0B27" w:rsidRDefault="00B846D5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C8549C" w14:textId="77777777" w:rsidR="00EB0B27" w:rsidRDefault="00B846D5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428292" w14:textId="77777777" w:rsidR="00B846D5" w:rsidRDefault="00B846D5">
      <w:r>
        <w:separator/>
      </w:r>
    </w:p>
  </w:footnote>
  <w:footnote w:type="continuationSeparator" w:id="0">
    <w:p w14:paraId="62DFD858" w14:textId="77777777" w:rsidR="00B846D5" w:rsidRDefault="00B846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108A5E" w14:textId="77777777" w:rsidR="00EB0B27" w:rsidRDefault="00B846D5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0310F" w14:textId="77777777" w:rsidR="00EB0B27" w:rsidRDefault="00B846D5">
    <w:pPr>
      <w:pStyle w:val="HeaderFooterA"/>
      <w:tabs>
        <w:tab w:val="clear" w:pos="9360"/>
        <w:tab w:val="right" w:pos="9340"/>
      </w:tabs>
      <w:rPr>
        <w:rFonts w:ascii="Times New Roman" w:eastAsia="Times New Roman" w:hAnsi="Times New Roman"/>
        <w:color w:val="auto"/>
        <w:lang w:bidi="x-non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894EE873"/>
    <w:lvl w:ilvl="0">
      <w:start w:val="2"/>
      <w:numFmt w:val="upperLetter"/>
      <w:lvlText w:val="%1."/>
      <w:lvlJc w:val="left"/>
      <w:pPr>
        <w:tabs>
          <w:tab w:val="num" w:pos="293"/>
        </w:tabs>
        <w:ind w:left="293" w:firstLine="0"/>
      </w:pPr>
      <w:rPr>
        <w:rFonts w:hint="default"/>
        <w:position w:val="0"/>
        <w:sz w:val="24"/>
      </w:rPr>
    </w:lvl>
    <w:lvl w:ilvl="1">
      <w:start w:val="1"/>
      <w:numFmt w:val="upperLetter"/>
      <w:suff w:val="nothing"/>
      <w:lvlText w:val="%2."/>
      <w:lvlJc w:val="left"/>
      <w:pPr>
        <w:ind w:left="0" w:firstLine="1013"/>
      </w:pPr>
      <w:rPr>
        <w:rFonts w:hint="default"/>
        <w:position w:val="0"/>
        <w:sz w:val="24"/>
      </w:rPr>
    </w:lvl>
    <w:lvl w:ilvl="2">
      <w:start w:val="1"/>
      <w:numFmt w:val="upperLetter"/>
      <w:suff w:val="nothing"/>
      <w:lvlText w:val="%3."/>
      <w:lvlJc w:val="left"/>
      <w:pPr>
        <w:ind w:left="0" w:firstLine="1733"/>
      </w:pPr>
      <w:rPr>
        <w:rFonts w:hint="default"/>
        <w:position w:val="0"/>
        <w:sz w:val="24"/>
      </w:rPr>
    </w:lvl>
    <w:lvl w:ilvl="3">
      <w:start w:val="1"/>
      <w:numFmt w:val="upperLetter"/>
      <w:suff w:val="nothing"/>
      <w:lvlText w:val="%4."/>
      <w:lvlJc w:val="left"/>
      <w:pPr>
        <w:ind w:left="0" w:firstLine="2453"/>
      </w:pPr>
      <w:rPr>
        <w:rFonts w:hint="default"/>
        <w:position w:val="0"/>
        <w:sz w:val="24"/>
      </w:rPr>
    </w:lvl>
    <w:lvl w:ilvl="4">
      <w:start w:val="1"/>
      <w:numFmt w:val="upperLetter"/>
      <w:suff w:val="nothing"/>
      <w:lvlText w:val="%5."/>
      <w:lvlJc w:val="left"/>
      <w:pPr>
        <w:ind w:left="0" w:firstLine="3173"/>
      </w:pPr>
      <w:rPr>
        <w:rFonts w:hint="default"/>
        <w:position w:val="0"/>
        <w:sz w:val="24"/>
      </w:rPr>
    </w:lvl>
    <w:lvl w:ilvl="5">
      <w:start w:val="1"/>
      <w:numFmt w:val="upperLetter"/>
      <w:suff w:val="nothing"/>
      <w:lvlText w:val="%6."/>
      <w:lvlJc w:val="left"/>
      <w:pPr>
        <w:ind w:left="0" w:firstLine="3893"/>
      </w:pPr>
      <w:rPr>
        <w:rFonts w:hint="default"/>
        <w:position w:val="0"/>
        <w:sz w:val="24"/>
      </w:rPr>
    </w:lvl>
    <w:lvl w:ilvl="6">
      <w:start w:val="1"/>
      <w:numFmt w:val="upperLetter"/>
      <w:suff w:val="nothing"/>
      <w:lvlText w:val="%7."/>
      <w:lvlJc w:val="left"/>
      <w:pPr>
        <w:ind w:left="0" w:firstLine="4613"/>
      </w:pPr>
      <w:rPr>
        <w:rFonts w:hint="default"/>
        <w:position w:val="0"/>
        <w:sz w:val="24"/>
      </w:rPr>
    </w:lvl>
    <w:lvl w:ilvl="7">
      <w:start w:val="1"/>
      <w:numFmt w:val="upperLetter"/>
      <w:suff w:val="nothing"/>
      <w:lvlText w:val="%8."/>
      <w:lvlJc w:val="left"/>
      <w:pPr>
        <w:ind w:left="0" w:firstLine="5333"/>
      </w:pPr>
      <w:rPr>
        <w:rFonts w:hint="default"/>
        <w:position w:val="0"/>
        <w:sz w:val="24"/>
      </w:rPr>
    </w:lvl>
    <w:lvl w:ilvl="8">
      <w:start w:val="1"/>
      <w:numFmt w:val="upperLetter"/>
      <w:suff w:val="nothing"/>
      <w:lvlText w:val="%9."/>
      <w:lvlJc w:val="left"/>
      <w:pPr>
        <w:ind w:left="0" w:firstLine="6053"/>
      </w:pPr>
      <w:rPr>
        <w:rFonts w:hint="default"/>
        <w:position w:val="0"/>
        <w:sz w:val="24"/>
      </w:rPr>
    </w:lvl>
  </w:abstractNum>
  <w:abstractNum w:abstractNumId="1" w15:restartNumberingAfterBreak="0">
    <w:nsid w:val="00000002"/>
    <w:multiLevelType w:val="multilevel"/>
    <w:tmpl w:val="894EE874"/>
    <w:lvl w:ilvl="0">
      <w:start w:val="3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position w:val="0"/>
        <w:sz w:val="24"/>
      </w:rPr>
    </w:lvl>
  </w:abstractNum>
  <w:abstractNum w:abstractNumId="2" w15:restartNumberingAfterBreak="0">
    <w:nsid w:val="00000003"/>
    <w:multiLevelType w:val="multilevel"/>
    <w:tmpl w:val="894EE875"/>
    <w:lvl w:ilvl="0">
      <w:start w:val="100"/>
      <w:numFmt w:val="upperRoman"/>
      <w:lvlText w:val="%1."/>
      <w:lvlJc w:val="left"/>
      <w:pPr>
        <w:tabs>
          <w:tab w:val="num" w:pos="300"/>
        </w:tabs>
        <w:ind w:left="300" w:firstLine="0"/>
      </w:pPr>
      <w:rPr>
        <w:rFonts w:hint="default"/>
        <w:position w:val="0"/>
        <w:sz w:val="24"/>
      </w:rPr>
    </w:lvl>
    <w:lvl w:ilvl="1">
      <w:start w:val="1"/>
      <w:numFmt w:val="upperLetter"/>
      <w:suff w:val="nothing"/>
      <w:lvlText w:val="%2."/>
      <w:lvlJc w:val="left"/>
      <w:pPr>
        <w:ind w:left="0" w:firstLine="66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."/>
      <w:lvlJc w:val="left"/>
      <w:pPr>
        <w:ind w:left="0" w:firstLine="1020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)"/>
      <w:lvlJc w:val="left"/>
      <w:pPr>
        <w:ind w:left="0" w:firstLine="138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(%5)"/>
      <w:lvlJc w:val="left"/>
      <w:pPr>
        <w:ind w:left="0" w:firstLine="1740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(%6)"/>
      <w:lvlJc w:val="left"/>
      <w:pPr>
        <w:ind w:left="0" w:firstLine="2208"/>
      </w:pPr>
      <w:rPr>
        <w:rFonts w:hint="default"/>
        <w:position w:val="0"/>
        <w:sz w:val="24"/>
      </w:rPr>
    </w:lvl>
    <w:lvl w:ilvl="6">
      <w:start w:val="1"/>
      <w:numFmt w:val="lowerRoman"/>
      <w:suff w:val="nothing"/>
      <w:lvlText w:val="%7)"/>
      <w:lvlJc w:val="left"/>
      <w:pPr>
        <w:ind w:left="0" w:firstLine="2676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(%8)"/>
      <w:lvlJc w:val="left"/>
      <w:pPr>
        <w:ind w:left="0" w:firstLine="3036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(%9)"/>
      <w:lvlJc w:val="left"/>
      <w:pPr>
        <w:ind w:left="0" w:firstLine="3504"/>
      </w:pPr>
      <w:rPr>
        <w:rFonts w:hint="default"/>
        <w:position w:val="0"/>
        <w:sz w:val="24"/>
      </w:rPr>
    </w:lvl>
  </w:abstractNum>
  <w:abstractNum w:abstractNumId="3" w15:restartNumberingAfterBreak="0">
    <w:nsid w:val="00000004"/>
    <w:multiLevelType w:val="multilevel"/>
    <w:tmpl w:val="894EE876"/>
    <w:lvl w:ilvl="0">
      <w:start w:val="3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position w:val="0"/>
        <w:sz w:val="24"/>
      </w:rPr>
    </w:lvl>
  </w:abstractNum>
  <w:abstractNum w:abstractNumId="4" w15:restartNumberingAfterBreak="0">
    <w:nsid w:val="00000005"/>
    <w:multiLevelType w:val="multilevel"/>
    <w:tmpl w:val="894EE877"/>
    <w:lvl w:ilvl="0">
      <w:start w:val="500"/>
      <w:numFmt w:val="upperRoman"/>
      <w:lvlText w:val="%1."/>
      <w:lvlJc w:val="left"/>
      <w:pPr>
        <w:tabs>
          <w:tab w:val="num" w:pos="300"/>
        </w:tabs>
        <w:ind w:left="300" w:firstLine="0"/>
      </w:pPr>
      <w:rPr>
        <w:rFonts w:hint="default"/>
        <w:position w:val="0"/>
        <w:sz w:val="24"/>
      </w:rPr>
    </w:lvl>
    <w:lvl w:ilvl="1">
      <w:start w:val="1"/>
      <w:numFmt w:val="upperLetter"/>
      <w:suff w:val="nothing"/>
      <w:lvlText w:val="%2."/>
      <w:lvlJc w:val="left"/>
      <w:pPr>
        <w:ind w:left="0" w:firstLine="660"/>
      </w:pPr>
      <w:rPr>
        <w:rFonts w:hint="default"/>
        <w:position w:val="0"/>
        <w:sz w:val="24"/>
      </w:rPr>
    </w:lvl>
    <w:lvl w:ilvl="2">
      <w:start w:val="1"/>
      <w:numFmt w:val="decimal"/>
      <w:isLgl/>
      <w:suff w:val="nothing"/>
      <w:lvlText w:val="%3."/>
      <w:lvlJc w:val="left"/>
      <w:pPr>
        <w:ind w:left="0" w:firstLine="1020"/>
      </w:pPr>
      <w:rPr>
        <w:rFonts w:hint="default"/>
        <w:position w:val="0"/>
        <w:sz w:val="24"/>
      </w:rPr>
    </w:lvl>
    <w:lvl w:ilvl="3">
      <w:start w:val="1"/>
      <w:numFmt w:val="lowerLetter"/>
      <w:suff w:val="nothing"/>
      <w:lvlText w:val="%4)"/>
      <w:lvlJc w:val="left"/>
      <w:pPr>
        <w:ind w:left="0" w:firstLine="1380"/>
      </w:pPr>
      <w:rPr>
        <w:rFonts w:hint="default"/>
        <w:position w:val="0"/>
        <w:sz w:val="24"/>
      </w:rPr>
    </w:lvl>
    <w:lvl w:ilvl="4">
      <w:start w:val="1"/>
      <w:numFmt w:val="decimal"/>
      <w:isLgl/>
      <w:suff w:val="nothing"/>
      <w:lvlText w:val="(%5)"/>
      <w:lvlJc w:val="left"/>
      <w:pPr>
        <w:ind w:left="0" w:firstLine="1740"/>
      </w:pPr>
      <w:rPr>
        <w:rFonts w:hint="default"/>
        <w:position w:val="0"/>
        <w:sz w:val="24"/>
      </w:rPr>
    </w:lvl>
    <w:lvl w:ilvl="5">
      <w:start w:val="1"/>
      <w:numFmt w:val="lowerLetter"/>
      <w:suff w:val="nothing"/>
      <w:lvlText w:val="(%6)"/>
      <w:lvlJc w:val="left"/>
      <w:pPr>
        <w:ind w:left="0" w:firstLine="2208"/>
      </w:pPr>
      <w:rPr>
        <w:rFonts w:hint="default"/>
        <w:position w:val="0"/>
        <w:sz w:val="24"/>
      </w:rPr>
    </w:lvl>
    <w:lvl w:ilvl="6">
      <w:start w:val="1"/>
      <w:numFmt w:val="lowerRoman"/>
      <w:suff w:val="nothing"/>
      <w:lvlText w:val="%7)"/>
      <w:lvlJc w:val="left"/>
      <w:pPr>
        <w:ind w:left="0" w:firstLine="2676"/>
      </w:pPr>
      <w:rPr>
        <w:rFonts w:hint="default"/>
        <w:position w:val="0"/>
        <w:sz w:val="24"/>
      </w:rPr>
    </w:lvl>
    <w:lvl w:ilvl="7">
      <w:start w:val="1"/>
      <w:numFmt w:val="decimal"/>
      <w:isLgl/>
      <w:suff w:val="nothing"/>
      <w:lvlText w:val="(%8)"/>
      <w:lvlJc w:val="left"/>
      <w:pPr>
        <w:ind w:left="0" w:firstLine="3036"/>
      </w:pPr>
      <w:rPr>
        <w:rFonts w:hint="default"/>
        <w:position w:val="0"/>
        <w:sz w:val="24"/>
      </w:rPr>
    </w:lvl>
    <w:lvl w:ilvl="8">
      <w:start w:val="1"/>
      <w:numFmt w:val="lowerLetter"/>
      <w:suff w:val="nothing"/>
      <w:lvlText w:val="(%9)"/>
      <w:lvlJc w:val="left"/>
      <w:pPr>
        <w:ind w:left="0" w:firstLine="3504"/>
      </w:pPr>
      <w:rPr>
        <w:rFonts w:hint="default"/>
        <w:position w:val="0"/>
        <w:sz w:val="24"/>
      </w:rPr>
    </w:lvl>
  </w:abstractNum>
  <w:abstractNum w:abstractNumId="5" w15:restartNumberingAfterBreak="0">
    <w:nsid w:val="00000006"/>
    <w:multiLevelType w:val="multilevel"/>
    <w:tmpl w:val="894EE878"/>
    <w:lvl w:ilvl="0">
      <w:start w:val="3"/>
      <w:numFmt w:val="decimal"/>
      <w:isLgl/>
      <w:lvlText w:val="%1."/>
      <w:lvlJc w:val="left"/>
      <w:pPr>
        <w:tabs>
          <w:tab w:val="num" w:pos="260"/>
        </w:tabs>
        <w:ind w:left="260" w:firstLine="0"/>
      </w:pPr>
      <w:rPr>
        <w:rFonts w:hint="default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position w:val="0"/>
        <w:sz w:val="24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5C7"/>
    <w:rsid w:val="001333E8"/>
    <w:rsid w:val="001E2E55"/>
    <w:rsid w:val="002A4C23"/>
    <w:rsid w:val="002D03CB"/>
    <w:rsid w:val="005715C7"/>
    <w:rsid w:val="00704E41"/>
    <w:rsid w:val="008F1DA3"/>
    <w:rsid w:val="00947F57"/>
    <w:rsid w:val="00964256"/>
    <w:rsid w:val="00B846D5"/>
    <w:rsid w:val="00BE066E"/>
    <w:rsid w:val="00D8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5798E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715C7"/>
    <w:rPr>
      <w:rFonts w:ascii="Geneva" w:eastAsia="ヒラギノ角ゴ Pro W3" w:hAnsi="Geneva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FooterA">
    <w:name w:val="Header &amp; Footer A"/>
    <w:rsid w:val="005715C7"/>
    <w:pPr>
      <w:tabs>
        <w:tab w:val="right" w:pos="9360"/>
      </w:tabs>
    </w:pPr>
    <w:rPr>
      <w:rFonts w:ascii="Helvetica" w:eastAsia="ヒラギノ角ゴ Pro W3" w:hAnsi="Helvetica" w:cs="Times New Roman"/>
      <w:color w:val="000000"/>
      <w:sz w:val="20"/>
      <w:szCs w:val="20"/>
    </w:rPr>
  </w:style>
  <w:style w:type="paragraph" w:customStyle="1" w:styleId="BodyA">
    <w:name w:val="Body A"/>
    <w:rsid w:val="005715C7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FreeFormA">
    <w:name w:val="Free Form A"/>
    <w:rsid w:val="005715C7"/>
    <w:rPr>
      <w:rFonts w:ascii="Helvetica" w:eastAsia="ヒラギノ角ゴ Pro W3" w:hAnsi="Helvetica" w:cs="Times New Roman"/>
      <w:color w:val="000000"/>
      <w:szCs w:val="20"/>
    </w:rPr>
  </w:style>
  <w:style w:type="paragraph" w:customStyle="1" w:styleId="FreeFormAA">
    <w:name w:val="Free Form A A"/>
    <w:rsid w:val="005715C7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customStyle="1" w:styleId="p1">
    <w:name w:val="p1"/>
    <w:basedOn w:val="Normal"/>
    <w:rsid w:val="005715C7"/>
    <w:rPr>
      <w:rFonts w:ascii="Arial" w:eastAsia="Times New Roman" w:hAnsi="Arial" w:cs="Arial"/>
      <w:color w:val="auto"/>
      <w:sz w:val="23"/>
      <w:szCs w:val="23"/>
    </w:rPr>
  </w:style>
  <w:style w:type="character" w:customStyle="1" w:styleId="s1">
    <w:name w:val="s1"/>
    <w:rsid w:val="005715C7"/>
    <w:rPr>
      <w:rFonts w:ascii="Times" w:hAnsi="Times" w:hint="default"/>
      <w:sz w:val="23"/>
      <w:szCs w:val="23"/>
    </w:rPr>
  </w:style>
  <w:style w:type="character" w:customStyle="1" w:styleId="s2">
    <w:name w:val="s2"/>
    <w:rsid w:val="005715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Reilley</dc:creator>
  <cp:keywords/>
  <dc:description/>
  <cp:lastModifiedBy>latoiyaf</cp:lastModifiedBy>
  <cp:revision>3</cp:revision>
  <dcterms:created xsi:type="dcterms:W3CDTF">2018-09-30T14:06:00Z</dcterms:created>
  <dcterms:modified xsi:type="dcterms:W3CDTF">2018-09-30T20:03:00Z</dcterms:modified>
</cp:coreProperties>
</file>